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01D7" w14:textId="5FEBD813" w:rsidR="00EA6C22" w:rsidRDefault="00EA6C22" w:rsidP="00EA6C22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References</w:t>
      </w:r>
    </w:p>
    <w:p w14:paraId="75CD3F1E" w14:textId="77777777" w:rsidR="00EA6C22" w:rsidRDefault="00EA6C22" w:rsidP="00EA6C22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1FBF928A" w14:textId="77777777" w:rsidR="00EA6C22" w:rsidRPr="00FE6B66" w:rsidRDefault="00EA6C22" w:rsidP="00EA6C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6B66">
        <w:rPr>
          <w:rFonts w:ascii="Times New Roman" w:hAnsi="Times New Roman" w:cs="Times New Roman"/>
          <w:sz w:val="24"/>
          <w:szCs w:val="24"/>
        </w:rPr>
        <w:t xml:space="preserve">Bambini, D., Washburn, J., &amp; Perkins, R. (2009). Outcomes for clinical simulation for novice </w:t>
      </w:r>
    </w:p>
    <w:p w14:paraId="13656E4F" w14:textId="77777777" w:rsidR="00EA6C22" w:rsidRPr="00FE6B66" w:rsidRDefault="00EA6C22" w:rsidP="00EA6C22">
      <w:pPr>
        <w:spacing w:line="48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6B66">
        <w:rPr>
          <w:rFonts w:ascii="Times New Roman" w:hAnsi="Times New Roman" w:cs="Times New Roman"/>
          <w:sz w:val="24"/>
          <w:szCs w:val="24"/>
        </w:rPr>
        <w:t xml:space="preserve">nursing students: Communication, confidence, clinical judgment. </w:t>
      </w:r>
      <w:r w:rsidRPr="00FE6B66">
        <w:rPr>
          <w:rFonts w:ascii="Times New Roman" w:eastAsia="Times New Roman" w:hAnsi="Times New Roman" w:cs="Times New Roman"/>
          <w:i/>
          <w:sz w:val="24"/>
          <w:szCs w:val="24"/>
        </w:rPr>
        <w:t xml:space="preserve">Nursing Education </w:t>
      </w:r>
    </w:p>
    <w:p w14:paraId="35458CB0" w14:textId="77777777" w:rsidR="00EA6C22" w:rsidRPr="00FE6B66" w:rsidRDefault="00EA6C22" w:rsidP="00EA6C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6B66">
        <w:rPr>
          <w:rFonts w:ascii="Times New Roman" w:eastAsia="Times New Roman" w:hAnsi="Times New Roman" w:cs="Times New Roman"/>
          <w:i/>
          <w:sz w:val="24"/>
          <w:szCs w:val="24"/>
        </w:rPr>
        <w:t>Perspectives, 30</w:t>
      </w:r>
      <w:r w:rsidRPr="00FE6B66">
        <w:rPr>
          <w:rFonts w:ascii="Times New Roman" w:hAnsi="Times New Roman" w:cs="Times New Roman"/>
          <w:sz w:val="24"/>
          <w:szCs w:val="24"/>
        </w:rPr>
        <w:t>(2), 79-82.</w:t>
      </w:r>
    </w:p>
    <w:p w14:paraId="48331A6C" w14:textId="77777777" w:rsidR="00EA6C22" w:rsidRPr="00FE6B66" w:rsidRDefault="00EA6C22" w:rsidP="00EA6C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B66">
        <w:rPr>
          <w:rFonts w:ascii="Times New Roman" w:hAnsi="Times New Roman" w:cs="Times New Roman"/>
          <w:sz w:val="24"/>
          <w:szCs w:val="24"/>
        </w:rPr>
        <w:t>Bremner</w:t>
      </w:r>
      <w:proofErr w:type="spellEnd"/>
      <w:r w:rsidRPr="00FE6B66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FE6B66">
        <w:rPr>
          <w:rFonts w:ascii="Times New Roman" w:hAnsi="Times New Roman" w:cs="Times New Roman"/>
          <w:sz w:val="24"/>
          <w:szCs w:val="24"/>
        </w:rPr>
        <w:t>Aduddell</w:t>
      </w:r>
      <w:proofErr w:type="spellEnd"/>
      <w:r w:rsidRPr="00FE6B66">
        <w:rPr>
          <w:rFonts w:ascii="Times New Roman" w:hAnsi="Times New Roman" w:cs="Times New Roman"/>
          <w:sz w:val="24"/>
          <w:szCs w:val="24"/>
        </w:rPr>
        <w:t xml:space="preserve">, K., Bennett, D., &amp; </w:t>
      </w:r>
      <w:proofErr w:type="spellStart"/>
      <w:r w:rsidRPr="00FE6B66">
        <w:rPr>
          <w:rFonts w:ascii="Times New Roman" w:hAnsi="Times New Roman" w:cs="Times New Roman"/>
          <w:sz w:val="24"/>
          <w:szCs w:val="24"/>
        </w:rPr>
        <w:t>VanGeest</w:t>
      </w:r>
      <w:proofErr w:type="spellEnd"/>
      <w:r w:rsidRPr="00FE6B66">
        <w:rPr>
          <w:rFonts w:ascii="Times New Roman" w:hAnsi="Times New Roman" w:cs="Times New Roman"/>
          <w:sz w:val="24"/>
          <w:szCs w:val="24"/>
        </w:rPr>
        <w:t xml:space="preserve">, J. (2006). The use of human patient </w:t>
      </w:r>
    </w:p>
    <w:p w14:paraId="6B897CF2" w14:textId="77777777" w:rsidR="00EA6C22" w:rsidRPr="00FE6B66" w:rsidRDefault="00EA6C22" w:rsidP="00EA6C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6B66">
        <w:rPr>
          <w:rFonts w:ascii="Times New Roman" w:hAnsi="Times New Roman" w:cs="Times New Roman"/>
          <w:sz w:val="24"/>
          <w:szCs w:val="24"/>
        </w:rPr>
        <w:t xml:space="preserve">simulators: Best practices with novice nursing students. </w:t>
      </w:r>
      <w:r w:rsidRPr="00FE6B66">
        <w:rPr>
          <w:rFonts w:ascii="Times New Roman" w:eastAsia="Times New Roman" w:hAnsi="Times New Roman" w:cs="Times New Roman"/>
          <w:i/>
          <w:sz w:val="24"/>
          <w:szCs w:val="24"/>
        </w:rPr>
        <w:t>Nurse Educator,31</w:t>
      </w:r>
      <w:r w:rsidRPr="00FE6B66">
        <w:rPr>
          <w:rFonts w:ascii="Times New Roman" w:hAnsi="Times New Roman" w:cs="Times New Roman"/>
          <w:sz w:val="24"/>
          <w:szCs w:val="24"/>
        </w:rPr>
        <w:t>(4), 170-174.</w:t>
      </w:r>
    </w:p>
    <w:p w14:paraId="148B3658" w14:textId="77777777" w:rsidR="00EA6C22" w:rsidRPr="00FE6B66" w:rsidRDefault="00EA6C22" w:rsidP="00EA6C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B66">
        <w:rPr>
          <w:rFonts w:ascii="Times New Roman" w:hAnsi="Times New Roman" w:cs="Times New Roman"/>
          <w:sz w:val="24"/>
          <w:szCs w:val="24"/>
        </w:rPr>
        <w:t>Chipas</w:t>
      </w:r>
      <w:proofErr w:type="spellEnd"/>
      <w:r w:rsidRPr="00FE6B66">
        <w:rPr>
          <w:rFonts w:ascii="Times New Roman" w:hAnsi="Times New Roman" w:cs="Times New Roman"/>
          <w:sz w:val="24"/>
          <w:szCs w:val="24"/>
        </w:rPr>
        <w:t xml:space="preserve">, A., McKenna, B. (2011). Stress and Burnout in Nurse Anesthesia. </w:t>
      </w:r>
      <w:r w:rsidRPr="00FE6B66">
        <w:rPr>
          <w:rFonts w:ascii="Times New Roman" w:hAnsi="Times New Roman" w:cs="Times New Roman"/>
          <w:i/>
          <w:sz w:val="24"/>
          <w:szCs w:val="24"/>
        </w:rPr>
        <w:t>AANA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6B66">
        <w:rPr>
          <w:rFonts w:ascii="Times New Roman" w:hAnsi="Times New Roman" w:cs="Times New Roman"/>
          <w:i/>
          <w:sz w:val="24"/>
          <w:szCs w:val="24"/>
        </w:rPr>
        <w:t xml:space="preserve"> 79</w:t>
      </w:r>
      <w:r w:rsidRPr="00FE6B66">
        <w:rPr>
          <w:rFonts w:ascii="Times New Roman" w:hAnsi="Times New Roman" w:cs="Times New Roman"/>
          <w:sz w:val="24"/>
          <w:szCs w:val="24"/>
        </w:rPr>
        <w:t>(2) 122-128</w:t>
      </w:r>
    </w:p>
    <w:p w14:paraId="3BB08D22" w14:textId="77777777" w:rsidR="00EA6C22" w:rsidRPr="00FE6B66" w:rsidRDefault="00EA6C22" w:rsidP="00EA6C22">
      <w:pPr>
        <w:spacing w:line="480" w:lineRule="auto"/>
        <w:rPr>
          <w:rFonts w:ascii="Times New Roman" w:hAnsi="Times New Roman" w:cs="Times New Roman"/>
          <w:sz w:val="24"/>
          <w:szCs w:val="24"/>
          <w:highlight w:val="white"/>
        </w:rPr>
      </w:pPr>
      <w:bookmarkStart w:id="1" w:name="_Hlk495756336"/>
      <w:r w:rsidRPr="00FE6B66">
        <w:rPr>
          <w:rFonts w:ascii="Times New Roman" w:hAnsi="Times New Roman" w:cs="Times New Roman"/>
          <w:sz w:val="24"/>
          <w:szCs w:val="24"/>
        </w:rPr>
        <w:t xml:space="preserve">Cooper, J.B. &amp; </w:t>
      </w:r>
      <w:proofErr w:type="spellStart"/>
      <w:r w:rsidRPr="00FE6B66">
        <w:rPr>
          <w:rFonts w:ascii="Times New Roman" w:hAnsi="Times New Roman" w:cs="Times New Roman"/>
          <w:sz w:val="24"/>
          <w:szCs w:val="24"/>
        </w:rPr>
        <w:t>Taqueti</w:t>
      </w:r>
      <w:proofErr w:type="spellEnd"/>
      <w:r w:rsidRPr="00FE6B66">
        <w:rPr>
          <w:rFonts w:ascii="Times New Roman" w:hAnsi="Times New Roman" w:cs="Times New Roman"/>
          <w:sz w:val="24"/>
          <w:szCs w:val="24"/>
        </w:rPr>
        <w:t xml:space="preserve">, V.R. (2004). </w:t>
      </w:r>
      <w:r w:rsidRPr="00FE6B66">
        <w:rPr>
          <w:rFonts w:ascii="Times New Roman" w:hAnsi="Times New Roman" w:cs="Times New Roman"/>
          <w:sz w:val="24"/>
          <w:szCs w:val="24"/>
          <w:highlight w:val="white"/>
        </w:rPr>
        <w:t xml:space="preserve">A Brief History of the Development of Mannequin </w:t>
      </w:r>
      <w:r w:rsidRPr="00FE6B66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Simulators for Clinical Education and Training. </w:t>
      </w:r>
      <w:r w:rsidRPr="00FE6B66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BMJ Quality and Safety.  </w:t>
      </w:r>
      <w:r w:rsidRPr="00FE6B66">
        <w:rPr>
          <w:rFonts w:ascii="Times New Roman" w:hAnsi="Times New Roman" w:cs="Times New Roman"/>
          <w:sz w:val="24"/>
          <w:szCs w:val="24"/>
          <w:highlight w:val="white"/>
        </w:rPr>
        <w:t xml:space="preserve">i11-i18. </w:t>
      </w:r>
    </w:p>
    <w:p w14:paraId="7F232FE8" w14:textId="77777777" w:rsidR="00EA6C22" w:rsidRDefault="00EA6C22" w:rsidP="00EA6C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6B66">
        <w:rPr>
          <w:rFonts w:ascii="Times New Roman" w:hAnsi="Times New Roman" w:cs="Times New Roman"/>
          <w:sz w:val="24"/>
          <w:szCs w:val="24"/>
        </w:rPr>
        <w:t xml:space="preserve">Feingold, C. E., </w:t>
      </w:r>
      <w:proofErr w:type="spellStart"/>
      <w:r w:rsidRPr="00FE6B66">
        <w:rPr>
          <w:rFonts w:ascii="Times New Roman" w:hAnsi="Times New Roman" w:cs="Times New Roman"/>
          <w:sz w:val="24"/>
          <w:szCs w:val="24"/>
        </w:rPr>
        <w:t>Calaluce</w:t>
      </w:r>
      <w:proofErr w:type="spellEnd"/>
      <w:r w:rsidRPr="00FE6B66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FE6B66">
        <w:rPr>
          <w:rFonts w:ascii="Times New Roman" w:hAnsi="Times New Roman" w:cs="Times New Roman"/>
          <w:sz w:val="24"/>
          <w:szCs w:val="24"/>
        </w:rPr>
        <w:t>Kallen</w:t>
      </w:r>
      <w:proofErr w:type="spellEnd"/>
      <w:r w:rsidRPr="00FE6B66">
        <w:rPr>
          <w:rFonts w:ascii="Times New Roman" w:hAnsi="Times New Roman" w:cs="Times New Roman"/>
          <w:sz w:val="24"/>
          <w:szCs w:val="24"/>
        </w:rPr>
        <w:t xml:space="preserve">, M. A. (2004). Computerized patient model and </w:t>
      </w:r>
    </w:p>
    <w:p w14:paraId="03F1E054" w14:textId="77777777" w:rsidR="00EA6C22" w:rsidRPr="00FE6B66" w:rsidRDefault="00EA6C22" w:rsidP="00EA6C22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6B66">
        <w:rPr>
          <w:rFonts w:ascii="Times New Roman" w:hAnsi="Times New Roman" w:cs="Times New Roman"/>
          <w:sz w:val="24"/>
          <w:szCs w:val="24"/>
        </w:rPr>
        <w:t xml:space="preserve">simulated clinical experiences: Evaluation with baccalaureate nursing students. </w:t>
      </w:r>
      <w:r w:rsidRPr="00FE6B66">
        <w:rPr>
          <w:rFonts w:ascii="Times New Roman" w:eastAsia="Times New Roman" w:hAnsi="Times New Roman" w:cs="Times New Roman"/>
          <w:i/>
          <w:sz w:val="24"/>
          <w:szCs w:val="24"/>
        </w:rPr>
        <w:t>Journal of Nursing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E6B66">
        <w:rPr>
          <w:rFonts w:ascii="Times New Roman" w:eastAsia="Times New Roman" w:hAnsi="Times New Roman" w:cs="Times New Roman"/>
          <w:i/>
          <w:sz w:val="24"/>
          <w:szCs w:val="24"/>
        </w:rPr>
        <w:t>Education</w:t>
      </w:r>
      <w:r w:rsidRPr="00FE6B66">
        <w:rPr>
          <w:rFonts w:ascii="Times New Roman" w:eastAsia="Times New Roman" w:hAnsi="Times New Roman" w:cs="Times New Roman"/>
          <w:sz w:val="24"/>
          <w:szCs w:val="24"/>
        </w:rPr>
        <w:t>, 43</w:t>
      </w:r>
      <w:r w:rsidRPr="00FE6B66">
        <w:rPr>
          <w:rFonts w:ascii="Times New Roman" w:hAnsi="Times New Roman" w:cs="Times New Roman"/>
          <w:sz w:val="24"/>
          <w:szCs w:val="24"/>
        </w:rPr>
        <w:t xml:space="preserve">(4), 156-163. </w:t>
      </w:r>
      <w:r w:rsidRPr="00FE6B66">
        <w:rPr>
          <w:rFonts w:ascii="Times New Roman" w:hAnsi="Times New Roman" w:cs="Times New Roman"/>
          <w:color w:val="333333"/>
          <w:sz w:val="24"/>
          <w:szCs w:val="24"/>
        </w:rPr>
        <w:t>ISSN: 0148-4834.</w:t>
      </w:r>
    </w:p>
    <w:p w14:paraId="7137B288" w14:textId="77777777" w:rsidR="00EA6C22" w:rsidRPr="00FE6B66" w:rsidRDefault="00EA6C22" w:rsidP="00EA6C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6B66">
        <w:rPr>
          <w:rFonts w:ascii="Times New Roman" w:hAnsi="Times New Roman" w:cs="Times New Roman"/>
          <w:sz w:val="24"/>
          <w:szCs w:val="24"/>
        </w:rPr>
        <w:t xml:space="preserve">Harder, B. N. (2010). Use of simulation in teaching and learning in health sciences: A systematic </w:t>
      </w:r>
    </w:p>
    <w:p w14:paraId="00C8F835" w14:textId="77777777" w:rsidR="00EA6C22" w:rsidRPr="00FE6B66" w:rsidRDefault="00EA6C22" w:rsidP="00EA6C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6B66">
        <w:rPr>
          <w:rFonts w:ascii="Times New Roman" w:hAnsi="Times New Roman" w:cs="Times New Roman"/>
          <w:sz w:val="24"/>
          <w:szCs w:val="24"/>
        </w:rPr>
        <w:t xml:space="preserve">review. </w:t>
      </w:r>
      <w:r w:rsidRPr="00FE6B66">
        <w:rPr>
          <w:rFonts w:ascii="Times New Roman" w:eastAsia="Times New Roman" w:hAnsi="Times New Roman" w:cs="Times New Roman"/>
          <w:i/>
          <w:sz w:val="24"/>
          <w:szCs w:val="24"/>
        </w:rPr>
        <w:t>Journal of Nursing Education</w:t>
      </w:r>
      <w:r w:rsidRPr="00FE6B66">
        <w:rPr>
          <w:rFonts w:ascii="Times New Roman" w:eastAsia="Times New Roman" w:hAnsi="Times New Roman" w:cs="Times New Roman"/>
          <w:sz w:val="24"/>
          <w:szCs w:val="24"/>
        </w:rPr>
        <w:t>, 49</w:t>
      </w:r>
      <w:r w:rsidRPr="00FE6B66">
        <w:rPr>
          <w:rFonts w:ascii="Times New Roman" w:hAnsi="Times New Roman" w:cs="Times New Roman"/>
          <w:sz w:val="24"/>
          <w:szCs w:val="24"/>
        </w:rPr>
        <w:t>(1), 23-28. Retrieved from</w:t>
      </w:r>
      <w:hyperlink r:id="rId4">
        <w:r w:rsidRPr="00FE6B66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14:paraId="38E6B2D7" w14:textId="77777777" w:rsidR="00EA6C22" w:rsidRPr="00FE6B66" w:rsidRDefault="00EA6C22" w:rsidP="00EA6C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6B66">
        <w:rPr>
          <w:rFonts w:ascii="Times New Roman" w:hAnsi="Times New Roman" w:cs="Times New Roman"/>
          <w:sz w:val="24"/>
          <w:szCs w:val="24"/>
        </w:rPr>
        <w:t>http://dx.doi.org.ezp.waldenulibrary.org.</w:t>
      </w:r>
    </w:p>
    <w:p w14:paraId="0567B4AE" w14:textId="77777777" w:rsidR="00EA6C22" w:rsidRPr="00FE6B66" w:rsidRDefault="00EA6C22" w:rsidP="00EA6C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B66">
        <w:rPr>
          <w:rFonts w:ascii="Times New Roman" w:hAnsi="Times New Roman" w:cs="Times New Roman"/>
          <w:sz w:val="24"/>
          <w:szCs w:val="24"/>
        </w:rPr>
        <w:t>Haskvitz</w:t>
      </w:r>
      <w:proofErr w:type="spellEnd"/>
      <w:r w:rsidRPr="00FE6B66">
        <w:rPr>
          <w:rFonts w:ascii="Times New Roman" w:hAnsi="Times New Roman" w:cs="Times New Roman"/>
          <w:sz w:val="24"/>
          <w:szCs w:val="24"/>
        </w:rPr>
        <w:t xml:space="preserve">, L. M., &amp; Koop, E. C. (2004). Students struggling in clinical: A new role for the patient </w:t>
      </w:r>
    </w:p>
    <w:p w14:paraId="768B3C97" w14:textId="77777777" w:rsidR="00EA6C22" w:rsidRPr="00FE6B66" w:rsidRDefault="00EA6C22" w:rsidP="00EA6C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6B66">
        <w:rPr>
          <w:rFonts w:ascii="Times New Roman" w:hAnsi="Times New Roman" w:cs="Times New Roman"/>
          <w:sz w:val="24"/>
          <w:szCs w:val="24"/>
        </w:rPr>
        <w:t xml:space="preserve">simulator. </w:t>
      </w:r>
      <w:r w:rsidRPr="00FE6B66">
        <w:rPr>
          <w:rFonts w:ascii="Times New Roman" w:eastAsia="Times New Roman" w:hAnsi="Times New Roman" w:cs="Times New Roman"/>
          <w:i/>
          <w:sz w:val="24"/>
          <w:szCs w:val="24"/>
        </w:rPr>
        <w:t>Journal of Nursing Education</w:t>
      </w:r>
      <w:r w:rsidRPr="00FE6B66">
        <w:rPr>
          <w:rFonts w:ascii="Times New Roman" w:eastAsia="Times New Roman" w:hAnsi="Times New Roman" w:cs="Times New Roman"/>
          <w:sz w:val="24"/>
          <w:szCs w:val="24"/>
        </w:rPr>
        <w:t>, 43</w:t>
      </w:r>
      <w:r w:rsidRPr="00FE6B66">
        <w:rPr>
          <w:rFonts w:ascii="Times New Roman" w:hAnsi="Times New Roman" w:cs="Times New Roman"/>
          <w:sz w:val="24"/>
          <w:szCs w:val="24"/>
        </w:rPr>
        <w:t>(4), 181-184. ISSN: 0148- 4834.</w:t>
      </w:r>
    </w:p>
    <w:p w14:paraId="56A074B3" w14:textId="77777777" w:rsidR="00EA6C22" w:rsidRDefault="00EA6C22" w:rsidP="00EA6C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B66">
        <w:rPr>
          <w:rFonts w:ascii="Times New Roman" w:hAnsi="Times New Roman" w:cs="Times New Roman"/>
          <w:sz w:val="24"/>
          <w:szCs w:val="24"/>
        </w:rPr>
        <w:t>Hovancsek</w:t>
      </w:r>
      <w:proofErr w:type="spellEnd"/>
      <w:r w:rsidRPr="00FE6B66">
        <w:rPr>
          <w:rFonts w:ascii="Times New Roman" w:hAnsi="Times New Roman" w:cs="Times New Roman"/>
          <w:sz w:val="24"/>
          <w:szCs w:val="24"/>
        </w:rPr>
        <w:t xml:space="preserve">, M., Jeffries, P., Escudero, E., </w:t>
      </w:r>
      <w:proofErr w:type="spellStart"/>
      <w:r w:rsidRPr="00FE6B66">
        <w:rPr>
          <w:rFonts w:ascii="Times New Roman" w:hAnsi="Times New Roman" w:cs="Times New Roman"/>
          <w:sz w:val="24"/>
          <w:szCs w:val="24"/>
        </w:rPr>
        <w:t>Foulds</w:t>
      </w:r>
      <w:proofErr w:type="spellEnd"/>
      <w:r w:rsidRPr="00FE6B66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FE6B66">
        <w:rPr>
          <w:rFonts w:ascii="Times New Roman" w:hAnsi="Times New Roman" w:cs="Times New Roman"/>
          <w:sz w:val="24"/>
          <w:szCs w:val="24"/>
        </w:rPr>
        <w:t>Huseb</w:t>
      </w:r>
      <w:proofErr w:type="spellEnd"/>
      <w:r w:rsidRPr="00FE6B66">
        <w:rPr>
          <w:rFonts w:ascii="Times New Roman" w:hAnsi="Times New Roman" w:cs="Times New Roman"/>
          <w:sz w:val="24"/>
          <w:szCs w:val="24"/>
        </w:rPr>
        <w:t xml:space="preserve">, S., Iwamoto, Y., ...Wang, A. </w:t>
      </w:r>
    </w:p>
    <w:p w14:paraId="64A9DD01" w14:textId="77777777" w:rsidR="00EA6C22" w:rsidRPr="00FE6B66" w:rsidRDefault="00EA6C22" w:rsidP="00EA6C22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6B66">
        <w:rPr>
          <w:rFonts w:ascii="Times New Roman" w:hAnsi="Times New Roman" w:cs="Times New Roman"/>
          <w:sz w:val="24"/>
          <w:szCs w:val="24"/>
        </w:rPr>
        <w:lastRenderedPageBreak/>
        <w:t xml:space="preserve">(2009). Creating simulation communities of practice: An international perspective. </w:t>
      </w:r>
      <w:r w:rsidRPr="00FE6B66">
        <w:rPr>
          <w:rFonts w:ascii="Times New Roman" w:eastAsia="Times New Roman" w:hAnsi="Times New Roman" w:cs="Times New Roman"/>
          <w:i/>
          <w:sz w:val="24"/>
          <w:szCs w:val="24"/>
        </w:rPr>
        <w:t>Nursing Education Perspectives, 30</w:t>
      </w:r>
      <w:r w:rsidRPr="00FE6B66">
        <w:rPr>
          <w:rFonts w:ascii="Times New Roman" w:hAnsi="Times New Roman" w:cs="Times New Roman"/>
          <w:sz w:val="24"/>
          <w:szCs w:val="24"/>
        </w:rPr>
        <w:t>(2), 121-125.</w:t>
      </w:r>
    </w:p>
    <w:p w14:paraId="6390515E" w14:textId="77777777" w:rsidR="00EA6C22" w:rsidRDefault="00EA6C22" w:rsidP="00EA6C22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6B66">
        <w:rPr>
          <w:rFonts w:ascii="Times New Roman" w:hAnsi="Times New Roman" w:cs="Times New Roman"/>
          <w:sz w:val="24"/>
          <w:szCs w:val="24"/>
        </w:rPr>
        <w:t xml:space="preserve">Jeffries, P. (2009). Dreams for the future for clinical simulation. </w:t>
      </w:r>
      <w:r w:rsidRPr="00FE6B66">
        <w:rPr>
          <w:rFonts w:ascii="Times New Roman" w:eastAsia="Times New Roman" w:hAnsi="Times New Roman" w:cs="Times New Roman"/>
          <w:i/>
          <w:sz w:val="24"/>
          <w:szCs w:val="24"/>
        </w:rPr>
        <w:t xml:space="preserve">Nursing Education </w:t>
      </w:r>
    </w:p>
    <w:p w14:paraId="328E7378" w14:textId="77777777" w:rsidR="00EA6C22" w:rsidRDefault="00EA6C22" w:rsidP="00EA6C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6B66">
        <w:rPr>
          <w:rFonts w:ascii="Times New Roman" w:eastAsia="Times New Roman" w:hAnsi="Times New Roman" w:cs="Times New Roman"/>
          <w:i/>
          <w:sz w:val="24"/>
          <w:szCs w:val="24"/>
        </w:rPr>
        <w:t>Perspectives, 30</w:t>
      </w:r>
      <w:r w:rsidRPr="00FE6B66">
        <w:rPr>
          <w:rFonts w:ascii="Times New Roman" w:hAnsi="Times New Roman" w:cs="Times New Roman"/>
          <w:sz w:val="24"/>
          <w:szCs w:val="24"/>
        </w:rPr>
        <w:t>(2), 71.</w:t>
      </w:r>
    </w:p>
    <w:p w14:paraId="1DF080C9" w14:textId="77777777" w:rsidR="00EA6C22" w:rsidRDefault="00EA6C22" w:rsidP="00EA6C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6B66">
        <w:rPr>
          <w:rFonts w:ascii="Times New Roman" w:hAnsi="Times New Roman" w:cs="Times New Roman"/>
          <w:sz w:val="24"/>
          <w:szCs w:val="24"/>
        </w:rPr>
        <w:t xml:space="preserve">Kolb, D. (1984).  Experiential Learning: Experience as the source of learning and Development.  </w:t>
      </w:r>
      <w:r w:rsidRPr="00FE6B66">
        <w:rPr>
          <w:rFonts w:ascii="Times New Roman" w:hAnsi="Times New Roman" w:cs="Times New Roman"/>
          <w:sz w:val="24"/>
          <w:szCs w:val="24"/>
        </w:rPr>
        <w:tab/>
        <w:t xml:space="preserve">Englewood Cliffs, NJ: Prentice-Hall. </w:t>
      </w:r>
    </w:p>
    <w:p w14:paraId="2E896FB8" w14:textId="77777777" w:rsidR="00EA6C22" w:rsidRDefault="00EA6C22" w:rsidP="00EA6C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Lambert, M. K. (2015). High Fidelity Human Simulation in Nurse Anesthesia Education. </w:t>
      </w:r>
    </w:p>
    <w:p w14:paraId="698FB15F" w14:textId="77777777" w:rsidR="00EA6C22" w:rsidRPr="00736CE5" w:rsidRDefault="00EA6C22" w:rsidP="00EA6C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International Student Journal of Nurse Anesthesia, 14</w:t>
      </w:r>
      <w:r>
        <w:rPr>
          <w:rFonts w:ascii="Times New Roman" w:hAnsi="Times New Roman" w:cs="Times New Roman"/>
          <w:sz w:val="24"/>
          <w:szCs w:val="24"/>
        </w:rPr>
        <w:t>(1), 36-39.</w:t>
      </w:r>
    </w:p>
    <w:bookmarkEnd w:id="1"/>
    <w:p w14:paraId="489466F2" w14:textId="77777777" w:rsidR="00EA6C22" w:rsidRDefault="00EA6C22" w:rsidP="00EA6C22">
      <w:p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6B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McKay, K., </w:t>
      </w:r>
      <w:proofErr w:type="spellStart"/>
      <w:r w:rsidRPr="00FE6B66">
        <w:rPr>
          <w:rFonts w:ascii="Times New Roman" w:eastAsia="Times New Roman" w:hAnsi="Times New Roman" w:cs="Times New Roman"/>
          <w:color w:val="333333"/>
          <w:sz w:val="24"/>
          <w:szCs w:val="24"/>
        </w:rPr>
        <w:t>Buen</w:t>
      </w:r>
      <w:proofErr w:type="spellEnd"/>
      <w:r w:rsidRPr="00FE6B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J., </w:t>
      </w:r>
      <w:proofErr w:type="spellStart"/>
      <w:r w:rsidRPr="00FE6B66">
        <w:rPr>
          <w:rFonts w:ascii="Times New Roman" w:eastAsia="Times New Roman" w:hAnsi="Times New Roman" w:cs="Times New Roman"/>
          <w:color w:val="333333"/>
          <w:sz w:val="24"/>
          <w:szCs w:val="24"/>
        </w:rPr>
        <w:t>Bohan</w:t>
      </w:r>
      <w:proofErr w:type="spellEnd"/>
      <w:r w:rsidRPr="00FE6B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K., &amp; Maye, J. (2010). Determining the Relationship of Acute </w:t>
      </w:r>
    </w:p>
    <w:p w14:paraId="003E3F2A" w14:textId="77777777" w:rsidR="00EA6C22" w:rsidRPr="00FE6B66" w:rsidRDefault="00EA6C22" w:rsidP="00EA6C22">
      <w:pPr>
        <w:spacing w:line="48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6B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Stress, Anxiety, and Salivary α-Amylase Level </w:t>
      </w:r>
      <w:proofErr w:type="gramStart"/>
      <w:r w:rsidRPr="00FE6B66">
        <w:rPr>
          <w:rFonts w:ascii="Times New Roman" w:eastAsia="Times New Roman" w:hAnsi="Times New Roman" w:cs="Times New Roman"/>
          <w:color w:val="333333"/>
          <w:sz w:val="24"/>
          <w:szCs w:val="24"/>
        </w:rPr>
        <w:t>With</w:t>
      </w:r>
      <w:proofErr w:type="gramEnd"/>
      <w:r w:rsidRPr="00FE6B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Performance of Student Nurse Anesthetists During Human-Based Anesthesia Simulator Training. </w:t>
      </w:r>
      <w:r w:rsidRPr="00FE6B6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AANA Journal</w:t>
      </w:r>
      <w:r w:rsidRPr="00FE6B66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FE6B6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78</w:t>
      </w:r>
      <w:r w:rsidRPr="00FE6B66">
        <w:rPr>
          <w:rFonts w:ascii="Times New Roman" w:eastAsia="Times New Roman" w:hAnsi="Times New Roman" w:cs="Times New Roman"/>
          <w:color w:val="333333"/>
          <w:sz w:val="24"/>
          <w:szCs w:val="24"/>
        </w:rPr>
        <w:t>(4), 301-309.</w:t>
      </w:r>
    </w:p>
    <w:p w14:paraId="6F09DB4A" w14:textId="77777777" w:rsidR="00EA6C22" w:rsidRDefault="00EA6C22" w:rsidP="00EA6C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6B66">
        <w:rPr>
          <w:rFonts w:ascii="Times New Roman" w:hAnsi="Times New Roman" w:cs="Times New Roman"/>
          <w:sz w:val="24"/>
          <w:szCs w:val="24"/>
        </w:rPr>
        <w:t xml:space="preserve">Moody, M., </w:t>
      </w:r>
      <w:proofErr w:type="spellStart"/>
      <w:r w:rsidRPr="00FE6B66">
        <w:rPr>
          <w:rFonts w:ascii="Times New Roman" w:hAnsi="Times New Roman" w:cs="Times New Roman"/>
          <w:sz w:val="24"/>
          <w:szCs w:val="24"/>
        </w:rPr>
        <w:t>Slakey</w:t>
      </w:r>
      <w:proofErr w:type="spellEnd"/>
      <w:r w:rsidRPr="00FE6B66">
        <w:rPr>
          <w:rFonts w:ascii="Times New Roman" w:hAnsi="Times New Roman" w:cs="Times New Roman"/>
          <w:sz w:val="24"/>
          <w:szCs w:val="24"/>
        </w:rPr>
        <w:t xml:space="preserve">, K. &amp; </w:t>
      </w:r>
      <w:proofErr w:type="spellStart"/>
      <w:r w:rsidRPr="00FE6B66">
        <w:rPr>
          <w:rFonts w:ascii="Times New Roman" w:hAnsi="Times New Roman" w:cs="Times New Roman"/>
          <w:sz w:val="24"/>
          <w:szCs w:val="24"/>
        </w:rPr>
        <w:t>LaVelle</w:t>
      </w:r>
      <w:proofErr w:type="spellEnd"/>
      <w:r w:rsidRPr="00FE6B66">
        <w:rPr>
          <w:rFonts w:ascii="Times New Roman" w:hAnsi="Times New Roman" w:cs="Times New Roman"/>
          <w:sz w:val="24"/>
          <w:szCs w:val="24"/>
        </w:rPr>
        <w:t xml:space="preserve">, B. (2007, October). Integration of high-fidelity patient </w:t>
      </w:r>
    </w:p>
    <w:p w14:paraId="682E8617" w14:textId="77777777" w:rsidR="00EA6C22" w:rsidRPr="00FE6B66" w:rsidRDefault="00EA6C22" w:rsidP="00EA6C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6B66">
        <w:rPr>
          <w:rFonts w:ascii="Times New Roman" w:hAnsi="Times New Roman" w:cs="Times New Roman"/>
          <w:sz w:val="24"/>
          <w:szCs w:val="24"/>
        </w:rPr>
        <w:t xml:space="preserve">simulation into CRNA curriculum: Student perception. </w:t>
      </w:r>
      <w:r w:rsidRPr="00FE6B66">
        <w:rPr>
          <w:rFonts w:ascii="Times New Roman" w:hAnsi="Times New Roman" w:cs="Times New Roman"/>
          <w:i/>
          <w:sz w:val="24"/>
          <w:szCs w:val="24"/>
        </w:rPr>
        <w:t>AANA Journal,</w:t>
      </w:r>
      <w:r w:rsidRPr="00FE6B66">
        <w:rPr>
          <w:rFonts w:ascii="Times New Roman" w:hAnsi="Times New Roman" w:cs="Times New Roman"/>
          <w:sz w:val="24"/>
          <w:szCs w:val="24"/>
        </w:rPr>
        <w:t xml:space="preserve"> 27(5), 375. </w:t>
      </w:r>
    </w:p>
    <w:p w14:paraId="5BDB1145" w14:textId="77777777" w:rsidR="00EA6C22" w:rsidRDefault="00EA6C22" w:rsidP="00EA6C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B66">
        <w:rPr>
          <w:rFonts w:ascii="Times New Roman" w:hAnsi="Times New Roman" w:cs="Times New Roman"/>
          <w:sz w:val="24"/>
          <w:szCs w:val="24"/>
        </w:rPr>
        <w:t>Petrick</w:t>
      </w:r>
      <w:proofErr w:type="spellEnd"/>
      <w:r w:rsidRPr="00FE6B66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FE6B66">
        <w:rPr>
          <w:rFonts w:ascii="Times New Roman" w:hAnsi="Times New Roman" w:cs="Times New Roman"/>
          <w:sz w:val="24"/>
          <w:szCs w:val="24"/>
        </w:rPr>
        <w:t>Rivard</w:t>
      </w:r>
      <w:proofErr w:type="spellEnd"/>
      <w:r w:rsidRPr="00FE6B66">
        <w:rPr>
          <w:rFonts w:ascii="Times New Roman" w:hAnsi="Times New Roman" w:cs="Times New Roman"/>
          <w:sz w:val="24"/>
          <w:szCs w:val="24"/>
        </w:rPr>
        <w:t xml:space="preserve">, R. &amp; Kozlowski, G. (2007). Learning and anxiety in the anesthesia simulator </w:t>
      </w:r>
    </w:p>
    <w:p w14:paraId="7E327A00" w14:textId="77777777" w:rsidR="00EA6C22" w:rsidRPr="00FE6B66" w:rsidRDefault="00EA6C22" w:rsidP="00EA6C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6B66">
        <w:rPr>
          <w:rFonts w:ascii="Times New Roman" w:hAnsi="Times New Roman" w:cs="Times New Roman"/>
          <w:sz w:val="24"/>
          <w:szCs w:val="24"/>
        </w:rPr>
        <w:t xml:space="preserve">laboratory. </w:t>
      </w:r>
      <w:r w:rsidRPr="00FE6B66">
        <w:rPr>
          <w:rFonts w:ascii="Times New Roman" w:hAnsi="Times New Roman" w:cs="Times New Roman"/>
          <w:i/>
          <w:sz w:val="24"/>
          <w:szCs w:val="24"/>
        </w:rPr>
        <w:t>AANA Journal,</w:t>
      </w:r>
      <w:r w:rsidRPr="00FE6B66">
        <w:rPr>
          <w:rFonts w:ascii="Times New Roman" w:hAnsi="Times New Roman" w:cs="Times New Roman"/>
          <w:sz w:val="24"/>
          <w:szCs w:val="24"/>
        </w:rPr>
        <w:t xml:space="preserve"> 27(5), 374-375, A35.</w:t>
      </w:r>
    </w:p>
    <w:p w14:paraId="717F4E74" w14:textId="77777777" w:rsidR="00EA6C22" w:rsidRPr="00FE6B66" w:rsidRDefault="00EA6C22" w:rsidP="00EA6C22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FE6B6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Sanford, P. G. (2010). Simulation in Nursing Education: A Review of the Research. </w:t>
      </w:r>
      <w:r w:rsidRPr="00FE6B6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The </w:t>
      </w:r>
    </w:p>
    <w:p w14:paraId="3BF1AD1B" w14:textId="77777777" w:rsidR="00EA6C22" w:rsidRPr="00FE6B66" w:rsidRDefault="00EA6C22" w:rsidP="00EA6C22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E6B6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Qualitative Report</w:t>
      </w:r>
      <w:r w:rsidRPr="00FE6B66">
        <w:rPr>
          <w:rFonts w:ascii="Times New Roman" w:eastAsia="Times New Roman" w:hAnsi="Times New Roman" w:cs="Times New Roman"/>
          <w:sz w:val="24"/>
          <w:szCs w:val="24"/>
          <w:highlight w:val="white"/>
        </w:rPr>
        <w:t>, 15, 1006-1011.</w:t>
      </w:r>
    </w:p>
    <w:p w14:paraId="418AAD1D" w14:textId="77777777" w:rsidR="00EA6C22" w:rsidRDefault="00EA6C22" w:rsidP="00EA6C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B66">
        <w:rPr>
          <w:rFonts w:ascii="Times New Roman" w:hAnsi="Times New Roman" w:cs="Times New Roman"/>
          <w:sz w:val="24"/>
          <w:szCs w:val="24"/>
        </w:rPr>
        <w:t>Schiavenato</w:t>
      </w:r>
      <w:proofErr w:type="spellEnd"/>
      <w:r w:rsidRPr="00FE6B66">
        <w:rPr>
          <w:rFonts w:ascii="Times New Roman" w:hAnsi="Times New Roman" w:cs="Times New Roman"/>
          <w:sz w:val="24"/>
          <w:szCs w:val="24"/>
        </w:rPr>
        <w:t xml:space="preserve">, M. (2009). Reevaluating simulation in nursing education: beyond the human patient </w:t>
      </w:r>
    </w:p>
    <w:p w14:paraId="0020163E" w14:textId="77777777" w:rsidR="00EA6C22" w:rsidRPr="00FE6B66" w:rsidRDefault="00EA6C22" w:rsidP="00EA6C22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6B66">
        <w:rPr>
          <w:rFonts w:ascii="Times New Roman" w:hAnsi="Times New Roman" w:cs="Times New Roman"/>
          <w:sz w:val="24"/>
          <w:szCs w:val="24"/>
        </w:rPr>
        <w:lastRenderedPageBreak/>
        <w:t xml:space="preserve">simulator. Journal </w:t>
      </w:r>
      <w:proofErr w:type="gramStart"/>
      <w:r w:rsidRPr="00FE6B6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FE6B66">
        <w:rPr>
          <w:rFonts w:ascii="Times New Roman" w:hAnsi="Times New Roman" w:cs="Times New Roman"/>
          <w:sz w:val="24"/>
          <w:szCs w:val="24"/>
        </w:rPr>
        <w:t xml:space="preserve"> Nursing Education, 48(7), 388-394. doi:10.3928/01484834-20090615-06</w:t>
      </w:r>
    </w:p>
    <w:p w14:paraId="6A0200CB" w14:textId="77777777" w:rsidR="00EA6C22" w:rsidRDefault="00EA6C22" w:rsidP="00EA6C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6B66">
        <w:rPr>
          <w:rFonts w:ascii="Times New Roman" w:hAnsi="Times New Roman" w:cs="Times New Roman"/>
          <w:sz w:val="24"/>
          <w:szCs w:val="24"/>
        </w:rPr>
        <w:t xml:space="preserve">Scott, K. M., Caldwell, P. Barnes, E. H. &amp; Barrett, J. (2015, August). “Teaching by humiliation” </w:t>
      </w:r>
    </w:p>
    <w:p w14:paraId="69E55565" w14:textId="77777777" w:rsidR="00EA6C22" w:rsidRDefault="00EA6C22" w:rsidP="00EA6C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6B66">
        <w:rPr>
          <w:rFonts w:ascii="Times New Roman" w:hAnsi="Times New Roman" w:cs="Times New Roman"/>
          <w:sz w:val="24"/>
          <w:szCs w:val="24"/>
        </w:rPr>
        <w:t xml:space="preserve">and mistreatment of medical students in clinical rotations: a pilot study. </w:t>
      </w:r>
      <w:r w:rsidRPr="00FE6B66">
        <w:rPr>
          <w:rFonts w:ascii="Times New Roman" w:hAnsi="Times New Roman" w:cs="Times New Roman"/>
          <w:i/>
          <w:sz w:val="24"/>
          <w:szCs w:val="24"/>
        </w:rPr>
        <w:t>MJA. 203</w:t>
      </w:r>
      <w:r w:rsidRPr="00FE6B66">
        <w:rPr>
          <w:rFonts w:ascii="Times New Roman" w:hAnsi="Times New Roman" w:cs="Times New Roman"/>
          <w:sz w:val="24"/>
          <w:szCs w:val="24"/>
        </w:rPr>
        <w:t>, 185-</w:t>
      </w:r>
    </w:p>
    <w:p w14:paraId="1E09F044" w14:textId="77777777" w:rsidR="00EA6C22" w:rsidRPr="00FE6B66" w:rsidRDefault="00EA6C22" w:rsidP="00EA6C22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6B66">
        <w:rPr>
          <w:rFonts w:ascii="Times New Roman" w:hAnsi="Times New Roman" w:cs="Times New Roman"/>
          <w:sz w:val="24"/>
          <w:szCs w:val="24"/>
        </w:rPr>
        <w:t xml:space="preserve">185e.5. </w:t>
      </w:r>
      <w:proofErr w:type="spellStart"/>
      <w:r w:rsidRPr="00FE6B6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FE6B66">
        <w:rPr>
          <w:rFonts w:ascii="Times New Roman" w:hAnsi="Times New Roman" w:cs="Times New Roman"/>
          <w:sz w:val="24"/>
          <w:szCs w:val="24"/>
        </w:rPr>
        <w:t>: 10.5694/mja15.00189</w:t>
      </w:r>
    </w:p>
    <w:p w14:paraId="7E531BBE" w14:textId="77777777" w:rsidR="00EA6C22" w:rsidRDefault="00EA6C22" w:rsidP="00EA6C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B66">
        <w:rPr>
          <w:rFonts w:ascii="Times New Roman" w:hAnsi="Times New Roman" w:cs="Times New Roman"/>
          <w:sz w:val="24"/>
          <w:szCs w:val="24"/>
        </w:rPr>
        <w:t>Seropian</w:t>
      </w:r>
      <w:proofErr w:type="spellEnd"/>
      <w:r w:rsidRPr="00FE6B66">
        <w:rPr>
          <w:rFonts w:ascii="Times New Roman" w:hAnsi="Times New Roman" w:cs="Times New Roman"/>
          <w:sz w:val="24"/>
          <w:szCs w:val="24"/>
        </w:rPr>
        <w:t>, M. A., Brown, K., Samuelson-Gavilanes, J., &amp; Driggers,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B66">
        <w:rPr>
          <w:rFonts w:ascii="Times New Roman" w:hAnsi="Times New Roman" w:cs="Times New Roman"/>
          <w:sz w:val="24"/>
          <w:szCs w:val="24"/>
        </w:rPr>
        <w:t xml:space="preserve">(2004). Simulation: Not </w:t>
      </w:r>
    </w:p>
    <w:p w14:paraId="555C4D52" w14:textId="77777777" w:rsidR="00EA6C22" w:rsidRPr="00FE6B66" w:rsidRDefault="00EA6C22" w:rsidP="00EA6C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6B66">
        <w:rPr>
          <w:rFonts w:ascii="Times New Roman" w:hAnsi="Times New Roman" w:cs="Times New Roman"/>
          <w:sz w:val="24"/>
          <w:szCs w:val="24"/>
        </w:rPr>
        <w:t xml:space="preserve">just a manikin. </w:t>
      </w:r>
      <w:r w:rsidRPr="00FE6B66">
        <w:rPr>
          <w:rFonts w:ascii="Times New Roman" w:eastAsia="Times New Roman" w:hAnsi="Times New Roman" w:cs="Times New Roman"/>
          <w:i/>
          <w:sz w:val="24"/>
          <w:szCs w:val="24"/>
        </w:rPr>
        <w:t>Journal of Nursing Education</w:t>
      </w:r>
      <w:r w:rsidRPr="00FE6B66">
        <w:rPr>
          <w:rFonts w:ascii="Times New Roman" w:eastAsia="Times New Roman" w:hAnsi="Times New Roman" w:cs="Times New Roman"/>
          <w:sz w:val="24"/>
          <w:szCs w:val="24"/>
        </w:rPr>
        <w:t>, 43</w:t>
      </w:r>
      <w:r w:rsidRPr="00FE6B66">
        <w:rPr>
          <w:rFonts w:ascii="Times New Roman" w:hAnsi="Times New Roman" w:cs="Times New Roman"/>
          <w:sz w:val="24"/>
          <w:szCs w:val="24"/>
        </w:rPr>
        <w:t>(4), 164-169.</w:t>
      </w:r>
    </w:p>
    <w:p w14:paraId="510F2206" w14:textId="77777777" w:rsidR="00EA6C22" w:rsidRDefault="00EA6C22" w:rsidP="00EA6C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6B66">
        <w:rPr>
          <w:rFonts w:ascii="Times New Roman" w:hAnsi="Times New Roman" w:cs="Times New Roman"/>
          <w:sz w:val="24"/>
          <w:szCs w:val="24"/>
        </w:rPr>
        <w:t xml:space="preserve">Shear, T. D., Greenberg, S. B., &amp; Tokarczyk, A. (2013). Does training with human patient </w:t>
      </w:r>
    </w:p>
    <w:p w14:paraId="4C9914D9" w14:textId="77777777" w:rsidR="00EA6C22" w:rsidRPr="00FE6B66" w:rsidRDefault="00EA6C22" w:rsidP="00EA6C22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6B66">
        <w:rPr>
          <w:rFonts w:ascii="Times New Roman" w:hAnsi="Times New Roman" w:cs="Times New Roman"/>
          <w:sz w:val="24"/>
          <w:szCs w:val="24"/>
        </w:rPr>
        <w:t xml:space="preserve">simulation translate to improved patient safety and </w:t>
      </w:r>
      <w:proofErr w:type="gramStart"/>
      <w:r w:rsidRPr="00FE6B66">
        <w:rPr>
          <w:rFonts w:ascii="Times New Roman" w:hAnsi="Times New Roman" w:cs="Times New Roman"/>
          <w:sz w:val="24"/>
          <w:szCs w:val="24"/>
        </w:rPr>
        <w:t>outcome?.</w:t>
      </w:r>
      <w:proofErr w:type="gramEnd"/>
      <w:r w:rsidRPr="00FE6B66">
        <w:rPr>
          <w:rFonts w:ascii="Times New Roman" w:hAnsi="Times New Roman" w:cs="Times New Roman"/>
          <w:sz w:val="24"/>
          <w:szCs w:val="24"/>
        </w:rPr>
        <w:t> </w:t>
      </w:r>
      <w:r w:rsidRPr="00FE6B6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Current Opinion </w:t>
      </w:r>
      <w:proofErr w:type="gramStart"/>
      <w:r w:rsidRPr="00FE6B6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In</w:t>
      </w:r>
      <w:proofErr w:type="gramEnd"/>
      <w:r w:rsidRPr="00FE6B6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Anesthesiology</w:t>
      </w:r>
      <w:r w:rsidRPr="00FE6B66">
        <w:rPr>
          <w:rFonts w:ascii="Times New Roman" w:hAnsi="Times New Roman" w:cs="Times New Roman"/>
          <w:sz w:val="24"/>
          <w:szCs w:val="24"/>
        </w:rPr>
        <w:t>, </w:t>
      </w:r>
      <w:r w:rsidRPr="00FE6B6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26</w:t>
      </w:r>
      <w:r w:rsidRPr="00FE6B66">
        <w:rPr>
          <w:rFonts w:ascii="Times New Roman" w:hAnsi="Times New Roman" w:cs="Times New Roman"/>
          <w:sz w:val="24"/>
          <w:szCs w:val="24"/>
        </w:rPr>
        <w:t>(2), 159-163. doi:10.1097/ACO.0b013e32835dc0af</w:t>
      </w:r>
    </w:p>
    <w:p w14:paraId="27C1AC6A" w14:textId="77777777" w:rsidR="00EA6C22" w:rsidRPr="00FE6B66" w:rsidRDefault="00EA6C22" w:rsidP="00EA6C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6B66">
        <w:rPr>
          <w:rFonts w:ascii="Times New Roman" w:hAnsi="Times New Roman" w:cs="Times New Roman"/>
          <w:sz w:val="24"/>
          <w:szCs w:val="24"/>
        </w:rPr>
        <w:t xml:space="preserve">Waldner, M. &amp; Olson, J. (2007). Taking the patient to the classroom: Applying Theoretical </w:t>
      </w:r>
    </w:p>
    <w:p w14:paraId="4C002158" w14:textId="77777777" w:rsidR="00EA6C22" w:rsidRPr="00FE6B66" w:rsidRDefault="00EA6C22" w:rsidP="00EA6C22">
      <w:pPr>
        <w:spacing w:line="48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FE6B66">
        <w:rPr>
          <w:rFonts w:ascii="Times New Roman" w:hAnsi="Times New Roman" w:cs="Times New Roman"/>
          <w:sz w:val="24"/>
          <w:szCs w:val="24"/>
        </w:rPr>
        <w:t>Frameworks to Simulation in Nursing Education. I</w:t>
      </w:r>
      <w:r w:rsidRPr="00FE6B66">
        <w:rPr>
          <w:rFonts w:ascii="Times New Roman" w:hAnsi="Times New Roman" w:cs="Times New Roman"/>
          <w:i/>
          <w:sz w:val="24"/>
          <w:szCs w:val="24"/>
        </w:rPr>
        <w:t xml:space="preserve">nternational Journal of Nursing </w:t>
      </w:r>
    </w:p>
    <w:p w14:paraId="3C0C07B5" w14:textId="77777777" w:rsidR="00EA6C22" w:rsidRPr="00FE6B66" w:rsidRDefault="00EA6C22" w:rsidP="00EA6C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6B66">
        <w:rPr>
          <w:rFonts w:ascii="Times New Roman" w:hAnsi="Times New Roman" w:cs="Times New Roman"/>
          <w:i/>
          <w:sz w:val="24"/>
          <w:szCs w:val="24"/>
        </w:rPr>
        <w:t>Education Scholarship</w:t>
      </w:r>
      <w:r w:rsidRPr="00FE6B66">
        <w:rPr>
          <w:rFonts w:ascii="Times New Roman" w:hAnsi="Times New Roman" w:cs="Times New Roman"/>
          <w:sz w:val="24"/>
          <w:szCs w:val="24"/>
        </w:rPr>
        <w:t xml:space="preserve">, 4 (1), 18-23. </w:t>
      </w:r>
    </w:p>
    <w:p w14:paraId="34908352" w14:textId="77777777" w:rsidR="00EA6C22" w:rsidRPr="00FE6B66" w:rsidRDefault="00EA6C22" w:rsidP="00EA6C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6B66">
        <w:rPr>
          <w:rFonts w:ascii="Times New Roman" w:hAnsi="Times New Roman" w:cs="Times New Roman"/>
          <w:sz w:val="24"/>
          <w:szCs w:val="24"/>
        </w:rPr>
        <w:t xml:space="preserve">Waxman, K. T. (2010). The development of evidenced-based clinical simulation scenarios: </w:t>
      </w:r>
    </w:p>
    <w:p w14:paraId="270AAF17" w14:textId="77777777" w:rsidR="00EA6C22" w:rsidRPr="00FE6B66" w:rsidRDefault="00EA6C22" w:rsidP="00EA6C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6B66">
        <w:rPr>
          <w:rFonts w:ascii="Times New Roman" w:hAnsi="Times New Roman" w:cs="Times New Roman"/>
          <w:sz w:val="24"/>
          <w:szCs w:val="24"/>
        </w:rPr>
        <w:t xml:space="preserve">Guidelines for nurse educators. </w:t>
      </w:r>
      <w:r w:rsidRPr="00FE6B66">
        <w:rPr>
          <w:rFonts w:ascii="Times New Roman" w:eastAsia="Times New Roman" w:hAnsi="Times New Roman" w:cs="Times New Roman"/>
          <w:i/>
          <w:sz w:val="24"/>
          <w:szCs w:val="24"/>
        </w:rPr>
        <w:t>Journal of Nursing Education</w:t>
      </w:r>
      <w:r w:rsidRPr="00FE6B66">
        <w:rPr>
          <w:rFonts w:ascii="Times New Roman" w:eastAsia="Times New Roman" w:hAnsi="Times New Roman" w:cs="Times New Roman"/>
          <w:sz w:val="24"/>
          <w:szCs w:val="24"/>
        </w:rPr>
        <w:t>, 49</w:t>
      </w:r>
      <w:r w:rsidRPr="00FE6B66">
        <w:rPr>
          <w:rFonts w:ascii="Times New Roman" w:hAnsi="Times New Roman" w:cs="Times New Roman"/>
          <w:sz w:val="24"/>
          <w:szCs w:val="24"/>
        </w:rPr>
        <w:t>(1), 98 29-35.</w:t>
      </w:r>
    </w:p>
    <w:p w14:paraId="2C1B31EE" w14:textId="77777777" w:rsidR="00256635" w:rsidRDefault="00256635"/>
    <w:sectPr w:rsidR="00256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22"/>
    <w:rsid w:val="00256635"/>
    <w:rsid w:val="006C2021"/>
    <w:rsid w:val="00EA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039D"/>
  <w15:chartTrackingRefBased/>
  <w15:docId w15:val="{7964D553-A837-4C67-90EE-7C0ACC20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.ezp.waldenulibra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Rambo</dc:creator>
  <cp:keywords/>
  <dc:description/>
  <cp:lastModifiedBy>Carly Rambo</cp:lastModifiedBy>
  <cp:revision>1</cp:revision>
  <dcterms:created xsi:type="dcterms:W3CDTF">2019-05-03T02:31:00Z</dcterms:created>
  <dcterms:modified xsi:type="dcterms:W3CDTF">2019-05-03T02:33:00Z</dcterms:modified>
</cp:coreProperties>
</file>